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both"/>
        <w:rPr>
          <w:sz w:val="18"/>
        </w:rPr>
      </w:pPr>
      <w:r>
        <w:rPr>
          <w:color w:val="231F1F"/>
          <w:sz w:val="18"/>
        </w:rPr>
        <w:t>SOÁ 1435 - LUAÄT THAÄP TUÏNG, Quyeån 17</w:t>
      </w:r>
      <w:r>
        <w:rPr>
          <w:rFonts w:ascii="Times New Roman" w:hAnsi="Times New Roman"/>
          <w:color w:val="231F1F"/>
          <w:sz w:val="18"/>
        </w:rPr>
        <w:tab/>
      </w:r>
      <w:r>
        <w:rPr>
          <w:color w:val="231F1F"/>
          <w:position w:val="1"/>
          <w:sz w:val="18"/>
        </w:rPr>
        <w:t>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1"/>
        </w:numPr>
        <w:tabs>
          <w:tab w:pos="1643" w:val="left" w:leader="none"/>
        </w:tabs>
        <w:spacing w:line="361" w:lineRule="exact" w:before="148" w:after="0"/>
        <w:ind w:left="1642" w:right="0" w:hanging="381"/>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103"/>
        </w:rPr>
        <w:t>R</w:t>
      </w:r>
      <w:r>
        <w:rPr>
          <w:color w:val="231F1F"/>
          <w:w w:val="90"/>
        </w:rPr>
        <w:t>ì</w:t>
      </w:r>
      <w:r>
        <w:rPr>
          <w:color w:val="231F1F"/>
          <w:w w:val="92"/>
        </w:rPr>
        <w:t>nh</w:t>
      </w:r>
      <w:r>
        <w:rPr>
          <w:color w:val="231F1F"/>
        </w:rPr>
        <w:t> </w:t>
      </w:r>
      <w:r>
        <w:rPr>
          <w:color w:val="231F1F"/>
          <w:spacing w:val="-35"/>
        </w:rPr>
        <w:t> </w:t>
      </w:r>
      <w:r>
        <w:rPr>
          <w:color w:val="231F1F"/>
          <w:spacing w:val="-2"/>
          <w:w w:val="97"/>
        </w:rPr>
        <w:t>N</w:t>
      </w:r>
      <w:r>
        <w:rPr>
          <w:color w:val="231F1F"/>
          <w:w w:val="79"/>
        </w:rPr>
        <w:t>g</w:t>
      </w:r>
      <w:r>
        <w:rPr>
          <w:color w:val="231F1F"/>
          <w:w w:val="92"/>
        </w:rPr>
        <w:t>h</w:t>
      </w:r>
      <w:r>
        <w:rPr>
          <w:color w:val="231F1F"/>
          <w:w w:val="97"/>
        </w:rPr>
        <w:t>e</w:t>
      </w:r>
      <w:r>
        <w:rPr>
          <w:color w:val="231F1F"/>
        </w:rPr>
        <w:t> </w:t>
      </w:r>
      <w:r>
        <w:rPr>
          <w:color w:val="231F1F"/>
          <w:spacing w:val="-33"/>
        </w:rPr>
        <w:t> </w:t>
      </w:r>
      <w:r>
        <w:rPr>
          <w:color w:val="231F1F"/>
          <w:w w:val="101"/>
        </w:rPr>
        <w:t>L</w:t>
      </w:r>
      <w:r>
        <w:rPr>
          <w:color w:val="231F1F"/>
          <w:w w:val="97"/>
        </w:rPr>
        <w:t>e</w:t>
      </w:r>
      <w:r>
        <w:rPr>
          <w:color w:val="231F1F"/>
          <w:w w:val="6"/>
        </w:rPr>
        <w:t>ù</w:t>
      </w:r>
      <w:r>
        <w:rPr>
          <w:color w:val="231F1F"/>
          <w:w w:val="92"/>
        </w:rPr>
        <w:t>n</w:t>
      </w:r>
      <w:r>
        <w:rPr>
          <w:color w:val="231F1F"/>
          <w:w w:val="93"/>
        </w:rPr>
        <w:t>:</w:t>
      </w:r>
    </w:p>
    <w:p>
      <w:pPr>
        <w:pStyle w:val="BodyText"/>
        <w:spacing w:line="220" w:lineRule="auto" w:before="4"/>
        <w:ind w:right="719"/>
      </w:pPr>
      <w:r>
        <w:rPr>
          <w:color w:val="231F1F"/>
        </w:rPr>
        <w:t>Phaät taïi thaønh Vöông xaù, luùc ñoù Luïc quaàn Tyø kheo vaø Thaäp thaát quaàn Tyø kheo thöôøng hay tranh caûi vôùi nhau, caûi xong roài boû ñi. Thaäp thaát quaàn Tyø kheo cho laø Luïc quaàn Tyø kheo khoâng nghe ñöôïc tieáng noùi </w:t>
      </w:r>
      <w:r>
        <w:rPr>
          <w:color w:val="231F1F"/>
          <w:spacing w:val="-3"/>
        </w:rPr>
        <w:t>cuûa </w:t>
      </w:r>
      <w:r>
        <w:rPr>
          <w:color w:val="231F1F"/>
        </w:rPr>
        <w:t>hoï neân noùi vôùi nhau: “Luïc quaàn taùnh hung döõ laïi  maïnh  khoûe,  öa thích ñaáu tranh, neáu chuùng ta ñoàng taâm thì Luïc quaàn khoâng theå laøm gì ñöôïc”, khoâng ngôø Luïc quaàn Tyø kheo rình nghe ñöôïc, lieàn noùi raèng:</w:t>
      </w:r>
      <w:r>
        <w:rPr>
          <w:color w:val="231F1F"/>
          <w:spacing w:val="-40"/>
        </w:rPr>
        <w:t> </w:t>
      </w:r>
      <w:r>
        <w:rPr>
          <w:color w:val="231F1F"/>
        </w:rPr>
        <w:t>“Vì sao caùc ngöôi laïi maéng chuùng ta”, ñaùp: “Ai maéng caùc thaày”, Luïc quaàn noùi: “Khoâng phaûi vöøa roài caùc ngöôi noùi raèng: Luïc quaàn taùnh hung </w:t>
      </w:r>
      <w:r>
        <w:rPr>
          <w:color w:val="231F1F"/>
          <w:spacing w:val="-4"/>
        </w:rPr>
        <w:t>aùc </w:t>
      </w:r>
      <w:r>
        <w:rPr>
          <w:color w:val="231F1F"/>
        </w:rPr>
        <w:t>laïi maïnh khoûe… khoâng theå laøm gì ñöôïc”, Thaäp thaát quaàn noùi: “Ai noùi, caùc thaày nghe ñöôïc töø ai”, ñaùp laø rình nghe ñöôïc. ”. Coù Tyø kheo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Tyø kheo taêng roài</w:t>
      </w:r>
      <w:r>
        <w:rPr>
          <w:color w:val="231F1F"/>
          <w:spacing w:val="-12"/>
        </w:rPr>
        <w:t> </w:t>
      </w:r>
      <w:r>
        <w:rPr>
          <w:color w:val="231F1F"/>
        </w:rPr>
        <w:t>hoûi</w:t>
      </w:r>
      <w:r>
        <w:rPr>
          <w:color w:val="231F1F"/>
          <w:spacing w:val="-10"/>
        </w:rPr>
        <w:t> </w:t>
      </w:r>
      <w:r>
        <w:rPr>
          <w:color w:val="231F1F"/>
        </w:rPr>
        <w:t>Luïc</w:t>
      </w:r>
      <w:r>
        <w:rPr>
          <w:color w:val="231F1F"/>
          <w:spacing w:val="-10"/>
        </w:rPr>
        <w:t> </w:t>
      </w:r>
      <w:r>
        <w:rPr>
          <w:color w:val="231F1F"/>
        </w:rPr>
        <w:t>quaàn</w:t>
      </w:r>
      <w:r>
        <w:rPr>
          <w:color w:val="231F1F"/>
          <w:spacing w:val="-7"/>
        </w:rPr>
        <w:t> </w:t>
      </w:r>
      <w:r>
        <w:rPr>
          <w:color w:val="231F1F"/>
        </w:rPr>
        <w:t>Tyø</w:t>
      </w:r>
      <w:r>
        <w:rPr>
          <w:color w:val="231F1F"/>
          <w:spacing w:val="-10"/>
        </w:rPr>
        <w:t> </w:t>
      </w:r>
      <w:r>
        <w:rPr>
          <w:color w:val="231F1F"/>
        </w:rPr>
        <w:t>kheo:</w:t>
      </w:r>
      <w:r>
        <w:rPr>
          <w:color w:val="231F1F"/>
          <w:spacing w:val="-10"/>
        </w:rPr>
        <w:t> </w:t>
      </w:r>
      <w:r>
        <w:rPr>
          <w:color w:val="231F1F"/>
        </w:rPr>
        <w:t>“Caùc</w:t>
      </w:r>
      <w:r>
        <w:rPr>
          <w:color w:val="231F1F"/>
          <w:spacing w:val="-10"/>
        </w:rPr>
        <w:t> </w:t>
      </w:r>
      <w:r>
        <w:rPr>
          <w:color w:val="231F1F"/>
        </w:rPr>
        <w:t>thaày</w:t>
      </w:r>
      <w:r>
        <w:rPr>
          <w:color w:val="231F1F"/>
          <w:spacing w:val="-9"/>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9"/>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 Ñaùp: “Thaät ñaõ laøm thöa Theá toân”, Phaät lieàn quôû traùch: “Taïi sao goïi laø Tyø kheo sau khi cuøng tranh caûi vôùi ngöôøi khaùc laïi rình nghe leùn”, quôû traùch roài baûo caùc Tyø kheo: “Do möôøi lôïi neân keát giôùi cho caùc Tyø kheo, töø nay giôùi naøy neân noùi nhö sau:</w:t>
      </w:r>
    </w:p>
    <w:p>
      <w:pPr>
        <w:pStyle w:val="BodyText"/>
        <w:spacing w:line="220" w:lineRule="auto"/>
        <w:ind w:right="724"/>
      </w:pPr>
      <w:r>
        <w:rPr>
          <w:color w:val="231F1F"/>
        </w:rPr>
        <w:t>Neáu Tyø kheo sau khi tranh caûi vôùi Tyø kheo khaùc roài ñeán rình nghe leùn Tyø kheo kia noùi ñieàu gì, ta seõ nhôù giöõ thì Tyø kheo naøy phaïm Ba- daät-ñeà.</w:t>
      </w:r>
    </w:p>
    <w:p>
      <w:pPr>
        <w:pStyle w:val="BodyText"/>
        <w:spacing w:line="220" w:lineRule="auto"/>
        <w:ind w:right="720"/>
      </w:pPr>
      <w:r>
        <w:rPr>
          <w:color w:val="231F1F"/>
        </w:rPr>
        <w:t>Rình nghe leùn laø nuùp döôùi giöôøng daây loã beä nhoû hoaëc loã beä lôùn hoaëc giöôøng chieác, hoaëc nuùp beân cöûa hoaëc trong phoøng khaùc hoaëc beân vaùch</w:t>
      </w:r>
    </w:p>
    <w:p>
      <w:pPr>
        <w:pStyle w:val="BodyText"/>
        <w:spacing w:line="279" w:lineRule="exact"/>
      </w:pPr>
      <w:r>
        <w:rPr>
          <w:color w:val="231F1F"/>
        </w:rPr>
        <w:t>… ñeå nghe leùn.</w:t>
      </w:r>
    </w:p>
    <w:p>
      <w:pPr>
        <w:pStyle w:val="BodyText"/>
        <w:spacing w:line="220" w:lineRule="auto"/>
        <w:ind w:right="719"/>
      </w:pPr>
      <w:r>
        <w:rPr>
          <w:color w:val="231F1F"/>
        </w:rPr>
        <w:t>Töôùng phaïm trong giôùi naøy laø neáu Tyø kheo sau khi tranh caûi vôùi Tyø kheo khaùc roài ñeán rình nghe leùn vieäc cuûa ngöôøi, neáu nghe ñöôïc thì phaïm Ba-daät-ñeà, nghe khoâng ñöôïc thì phaïm Ñoät-kieát-la. Khoâng phaïm laø neáu vì muoán laøm cho hoøa hôïp neân ñeán rình nghe.</w:t>
      </w:r>
    </w:p>
    <w:p>
      <w:pPr>
        <w:pStyle w:val="BodyText"/>
        <w:spacing w:before="6"/>
        <w:ind w:left="0"/>
        <w:jc w:val="left"/>
        <w:rPr>
          <w:sz w:val="33"/>
        </w:rPr>
      </w:pPr>
    </w:p>
    <w:p>
      <w:pPr>
        <w:pStyle w:val="Heading1"/>
        <w:numPr>
          <w:ilvl w:val="0"/>
          <w:numId w:val="1"/>
        </w:numPr>
        <w:tabs>
          <w:tab w:pos="1623" w:val="left" w:leader="none"/>
        </w:tabs>
        <w:spacing w:line="359" w:lineRule="exact" w:before="1" w:after="0"/>
        <w:ind w:left="1622" w:right="0" w:hanging="361"/>
        <w:jc w:val="left"/>
      </w:pP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w w:val="99"/>
        </w:rPr>
        <w:t>K</w:t>
      </w:r>
      <w:r>
        <w:rPr>
          <w:color w:val="231F1F"/>
          <w:w w:val="92"/>
        </w:rPr>
        <w:t>h</w:t>
      </w:r>
      <w:r>
        <w:rPr>
          <w:color w:val="231F1F"/>
          <w:w w:val="80"/>
        </w:rPr>
        <w:t>i</w:t>
      </w:r>
      <w:r>
        <w:rPr>
          <w:color w:val="231F1F"/>
        </w:rPr>
        <w:t> </w:t>
      </w:r>
      <w:r>
        <w:rPr>
          <w:color w:val="231F1F"/>
          <w:spacing w:val="-35"/>
        </w:rPr>
        <w:t> </w:t>
      </w:r>
      <w:r>
        <w:rPr>
          <w:color w:val="231F1F"/>
          <w:spacing w:val="-2"/>
          <w:w w:val="107"/>
        </w:rPr>
        <w:t>T</w:t>
      </w:r>
      <w:r>
        <w:rPr>
          <w:color w:val="231F1F"/>
          <w:spacing w:val="2"/>
          <w:w w:val="92"/>
        </w:rPr>
        <w:t>a</w:t>
      </w:r>
      <w:r>
        <w:rPr>
          <w:color w:val="231F1F"/>
          <w:w w:val="8"/>
        </w:rPr>
        <w:t>ê</w:t>
      </w:r>
      <w:r>
        <w:rPr>
          <w:color w:val="231F1F"/>
          <w:w w:val="92"/>
        </w:rPr>
        <w:t>n</w:t>
      </w:r>
      <w:r>
        <w:rPr>
          <w:color w:val="231F1F"/>
          <w:w w:val="79"/>
        </w:rPr>
        <w:t>g</w:t>
      </w:r>
      <w:r>
        <w:rPr>
          <w:color w:val="231F1F"/>
          <w:spacing w:val="31"/>
        </w:rPr>
        <w:t> </w:t>
      </w:r>
      <w:r>
        <w:rPr>
          <w:color w:val="231F1F"/>
          <w:w w:val="110"/>
        </w:rPr>
        <w:t>X</w:t>
      </w:r>
      <w:r>
        <w:rPr>
          <w:color w:val="231F1F"/>
          <w:spacing w:val="-2"/>
          <w:w w:val="103"/>
        </w:rPr>
        <w:t>ö</w:t>
      </w:r>
      <w:r>
        <w:rPr>
          <w:color w:val="231F1F"/>
          <w:w w:val="6"/>
        </w:rPr>
        <w:t>û</w:t>
      </w:r>
      <w:r>
        <w:rPr>
          <w:color w:val="231F1F"/>
        </w:rPr>
        <w:t> </w:t>
      </w:r>
      <w:r>
        <w:rPr>
          <w:color w:val="231F1F"/>
          <w:spacing w:val="-30"/>
        </w:rPr>
        <w:t> </w:t>
      </w:r>
      <w:r>
        <w:rPr>
          <w:color w:val="231F1F"/>
          <w:spacing w:val="-2"/>
          <w:w w:val="97"/>
        </w:rPr>
        <w:t>Ñ</w:t>
      </w:r>
      <w:r>
        <w:rPr>
          <w:color w:val="231F1F"/>
          <w:w w:val="89"/>
        </w:rPr>
        <w:t>o</w:t>
      </w:r>
      <w:r>
        <w:rPr>
          <w:color w:val="231F1F"/>
          <w:w w:val="92"/>
        </w:rPr>
        <w:t>a</w:t>
      </w:r>
      <w:r>
        <w:rPr>
          <w:color w:val="231F1F"/>
          <w:w w:val="6"/>
        </w:rPr>
        <w:t>ù</w:t>
      </w:r>
      <w:r>
        <w:rPr>
          <w:color w:val="231F1F"/>
          <w:w w:val="92"/>
        </w:rPr>
        <w:t>n</w:t>
      </w:r>
      <w:r>
        <w:rPr>
          <w:color w:val="231F1F"/>
        </w:rPr>
        <w:t> </w:t>
      </w:r>
      <w:r>
        <w:rPr>
          <w:color w:val="231F1F"/>
          <w:spacing w:val="-33"/>
        </w:rPr>
        <w:t> </w:t>
      </w:r>
      <w:r>
        <w:rPr>
          <w:color w:val="231F1F"/>
          <w:spacing w:val="-2"/>
          <w:w w:val="97"/>
        </w:rPr>
        <w:t>Ñ</w:t>
      </w:r>
      <w:r>
        <w:rPr>
          <w:color w:val="231F1F"/>
          <w:spacing w:val="-2"/>
          <w:w w:val="103"/>
        </w:rPr>
        <w:t>ö</w:t>
      </w:r>
      <w:r>
        <w:rPr>
          <w:color w:val="231F1F"/>
          <w:spacing w:val="2"/>
          <w:w w:val="6"/>
        </w:rPr>
        <w:t>ù</w:t>
      </w:r>
      <w:r>
        <w:rPr>
          <w:color w:val="231F1F"/>
          <w:w w:val="92"/>
        </w:rPr>
        <w:t>n</w:t>
      </w:r>
      <w:r>
        <w:rPr>
          <w:color w:val="231F1F"/>
          <w:w w:val="79"/>
        </w:rPr>
        <w:t>g</w:t>
      </w:r>
      <w:r>
        <w:rPr>
          <w:color w:val="231F1F"/>
        </w:rPr>
        <w:t> </w:t>
      </w:r>
      <w:r>
        <w:rPr>
          <w:color w:val="231F1F"/>
          <w:spacing w:val="-35"/>
        </w:rPr>
        <w:t> </w:t>
      </w:r>
      <w:r>
        <w:rPr>
          <w:color w:val="231F1F"/>
          <w:w w:val="94"/>
        </w:rPr>
        <w:t>D</w:t>
      </w:r>
      <w:r>
        <w:rPr>
          <w:color w:val="231F1F"/>
          <w:w w:val="92"/>
        </w:rPr>
        <w:t>a</w:t>
      </w:r>
      <w:r>
        <w:rPr>
          <w:color w:val="231F1F"/>
          <w:spacing w:val="-3"/>
          <w:w w:val="8"/>
        </w:rPr>
        <w:t>ä</w:t>
      </w:r>
      <w:r>
        <w:rPr>
          <w:color w:val="231F1F"/>
          <w:w w:val="93"/>
        </w:rPr>
        <w:t>y</w:t>
      </w:r>
      <w:r>
        <w:rPr>
          <w:color w:val="231F1F"/>
        </w:rPr>
        <w:t> </w:t>
      </w:r>
      <w:r>
        <w:rPr>
          <w:color w:val="231F1F"/>
          <w:spacing w:val="-31"/>
        </w:rPr>
        <w:t> </w:t>
      </w:r>
      <w:r>
        <w:rPr>
          <w:color w:val="231F1F"/>
          <w:w w:val="101"/>
        </w:rPr>
        <w:t>B</w:t>
      </w:r>
      <w:r>
        <w:rPr>
          <w:color w:val="231F1F"/>
          <w:spacing w:val="-2"/>
          <w:w w:val="89"/>
        </w:rPr>
        <w:t>o</w:t>
      </w:r>
      <w:r>
        <w:rPr>
          <w:color w:val="231F1F"/>
          <w:w w:val="6"/>
        </w:rPr>
        <w:t>û</w:t>
      </w:r>
      <w:r>
        <w:rPr>
          <w:color w:val="231F1F"/>
        </w:rPr>
        <w:t> </w:t>
      </w:r>
      <w:r>
        <w:rPr>
          <w:color w:val="231F1F"/>
          <w:spacing w:val="-33"/>
        </w:rPr>
        <w:t> </w:t>
      </w:r>
      <w:r>
        <w:rPr>
          <w:color w:val="231F1F"/>
          <w:spacing w:val="-2"/>
          <w:w w:val="97"/>
        </w:rPr>
        <w:t>Ñ</w:t>
      </w:r>
      <w:r>
        <w:rPr>
          <w:color w:val="231F1F"/>
          <w:w w:val="80"/>
        </w:rPr>
        <w:t>i</w:t>
      </w:r>
      <w:r>
        <w:rPr>
          <w:color w:val="231F1F"/>
          <w:w w:val="93"/>
        </w:rPr>
        <w:t>:</w:t>
      </w:r>
    </w:p>
    <w:p>
      <w:pPr>
        <w:pStyle w:val="BodyText"/>
        <w:spacing w:line="220" w:lineRule="auto" w:before="2"/>
        <w:ind w:right="720"/>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luùc</w:t>
      </w:r>
      <w:r>
        <w:rPr>
          <w:color w:val="231F1F"/>
          <w:spacing w:val="-7"/>
        </w:rPr>
        <w:t> </w:t>
      </w:r>
      <w:r>
        <w:rPr>
          <w:color w:val="231F1F"/>
        </w:rPr>
        <w:t>ñoù</w:t>
      </w:r>
      <w:r>
        <w:rPr>
          <w:color w:val="231F1F"/>
          <w:spacing w:val="-6"/>
        </w:rPr>
        <w:t> </w:t>
      </w:r>
      <w:r>
        <w:rPr>
          <w:color w:val="231F1F"/>
        </w:rPr>
        <w:t>caùc</w:t>
      </w:r>
      <w:r>
        <w:rPr>
          <w:color w:val="231F1F"/>
          <w:spacing w:val="-7"/>
        </w:rPr>
        <w:t> </w:t>
      </w:r>
      <w:r>
        <w:rPr>
          <w:color w:val="231F1F"/>
        </w:rPr>
        <w:t>Tyø</w:t>
      </w:r>
      <w:r>
        <w:rPr>
          <w:color w:val="231F1F"/>
          <w:spacing w:val="-5"/>
        </w:rPr>
        <w:t> </w:t>
      </w:r>
      <w:r>
        <w:rPr>
          <w:color w:val="231F1F"/>
        </w:rPr>
        <w:t>kheo</w:t>
      </w:r>
      <w:r>
        <w:rPr>
          <w:color w:val="231F1F"/>
          <w:spacing w:val="-5"/>
        </w:rPr>
        <w:t> </w:t>
      </w:r>
      <w:r>
        <w:rPr>
          <w:color w:val="231F1F"/>
        </w:rPr>
        <w:t>ñang</w:t>
      </w:r>
      <w:r>
        <w:rPr>
          <w:color w:val="231F1F"/>
          <w:spacing w:val="-8"/>
        </w:rPr>
        <w:t> </w:t>
      </w:r>
      <w:r>
        <w:rPr>
          <w:color w:val="231F1F"/>
        </w:rPr>
        <w:t>laøm</w:t>
      </w:r>
      <w:r>
        <w:rPr>
          <w:color w:val="231F1F"/>
          <w:spacing w:val="-6"/>
        </w:rPr>
        <w:t> </w:t>
      </w:r>
      <w:r>
        <w:rPr>
          <w:color w:val="231F1F"/>
        </w:rPr>
        <w:t>yeát</w:t>
      </w:r>
      <w:r>
        <w:rPr>
          <w:color w:val="231F1F"/>
          <w:spacing w:val="-5"/>
        </w:rPr>
        <w:t> </w:t>
      </w:r>
      <w:r>
        <w:rPr>
          <w:color w:val="231F1F"/>
        </w:rPr>
        <w:t>ma</w:t>
      </w:r>
      <w:r>
        <w:rPr>
          <w:color w:val="231F1F"/>
          <w:spacing w:val="-5"/>
        </w:rPr>
        <w:t> </w:t>
      </w:r>
      <w:r>
        <w:rPr>
          <w:color w:val="231F1F"/>
        </w:rPr>
        <w:t>taãn</w:t>
      </w:r>
      <w:r>
        <w:rPr>
          <w:color w:val="231F1F"/>
          <w:spacing w:val="-8"/>
        </w:rPr>
        <w:t> </w:t>
      </w:r>
      <w:r>
        <w:rPr>
          <w:color w:val="231F1F"/>
        </w:rPr>
        <w:t>Baït-</w:t>
      </w:r>
      <w:r>
        <w:rPr>
          <w:color w:val="231F1F"/>
          <w:spacing w:val="4"/>
        </w:rPr>
        <w:t> </w:t>
      </w:r>
      <w:r>
        <w:rPr>
          <w:color w:val="231F1F"/>
        </w:rPr>
        <w:t>nan- ñaø thì bò Luïc quaàn Tyø kheo ngaên neân yeát ma khoâng thaønh. Ñôïi khi Luïc quaàn coù nhaân duyeân ñi vaéng, moät Tyø kheo baïn cuûa Luïc quaàn khoâng ñi, caùc</w:t>
      </w:r>
      <w:r>
        <w:rPr>
          <w:color w:val="231F1F"/>
          <w:spacing w:val="-6"/>
        </w:rPr>
        <w:t> </w:t>
      </w:r>
      <w:r>
        <w:rPr>
          <w:color w:val="231F1F"/>
        </w:rPr>
        <w:t>Tyø</w:t>
      </w:r>
      <w:r>
        <w:rPr>
          <w:color w:val="231F1F"/>
          <w:spacing w:val="-11"/>
        </w:rPr>
        <w:t> </w:t>
      </w:r>
      <w:r>
        <w:rPr>
          <w:color w:val="231F1F"/>
        </w:rPr>
        <w:t>kheo</w:t>
      </w:r>
      <w:r>
        <w:rPr>
          <w:color w:val="231F1F"/>
          <w:spacing w:val="-9"/>
        </w:rPr>
        <w:t> </w:t>
      </w:r>
      <w:r>
        <w:rPr>
          <w:color w:val="231F1F"/>
        </w:rPr>
        <w:t>noùi</w:t>
      </w:r>
      <w:r>
        <w:rPr>
          <w:color w:val="231F1F"/>
          <w:spacing w:val="-11"/>
        </w:rPr>
        <w:t> </w:t>
      </w:r>
      <w:r>
        <w:rPr>
          <w:color w:val="231F1F"/>
        </w:rPr>
        <w:t>vôùi</w:t>
      </w:r>
      <w:r>
        <w:rPr>
          <w:color w:val="231F1F"/>
          <w:spacing w:val="-8"/>
        </w:rPr>
        <w:t> </w:t>
      </w:r>
      <w:r>
        <w:rPr>
          <w:color w:val="231F1F"/>
        </w:rPr>
        <w:t>nhau:</w:t>
      </w:r>
      <w:r>
        <w:rPr>
          <w:color w:val="231F1F"/>
          <w:spacing w:val="-11"/>
        </w:rPr>
        <w:t> </w:t>
      </w:r>
      <w:r>
        <w:rPr>
          <w:color w:val="231F1F"/>
        </w:rPr>
        <w:t>“Chuùng</w:t>
      </w:r>
      <w:r>
        <w:rPr>
          <w:color w:val="231F1F"/>
          <w:spacing w:val="-9"/>
        </w:rPr>
        <w:t> </w:t>
      </w:r>
      <w:r>
        <w:rPr>
          <w:color w:val="231F1F"/>
        </w:rPr>
        <w:t>ta</w:t>
      </w:r>
      <w:r>
        <w:rPr>
          <w:color w:val="231F1F"/>
          <w:spacing w:val="-11"/>
        </w:rPr>
        <w:t> </w:t>
      </w:r>
      <w:r>
        <w:rPr>
          <w:color w:val="231F1F"/>
        </w:rPr>
        <w:t>neân</w:t>
      </w:r>
      <w:r>
        <w:rPr>
          <w:color w:val="231F1F"/>
          <w:spacing w:val="-8"/>
        </w:rPr>
        <w:t> </w:t>
      </w:r>
      <w:r>
        <w:rPr>
          <w:color w:val="231F1F"/>
        </w:rPr>
        <w:t>laøm</w:t>
      </w:r>
      <w:r>
        <w:rPr>
          <w:color w:val="231F1F"/>
          <w:spacing w:val="-11"/>
        </w:rPr>
        <w:t> </w:t>
      </w:r>
      <w:r>
        <w:rPr>
          <w:color w:val="231F1F"/>
        </w:rPr>
        <w:t>yeát</w:t>
      </w:r>
      <w:r>
        <w:rPr>
          <w:color w:val="231F1F"/>
          <w:spacing w:val="-9"/>
        </w:rPr>
        <w:t> </w:t>
      </w:r>
      <w:r>
        <w:rPr>
          <w:color w:val="231F1F"/>
        </w:rPr>
        <w:t>ma</w:t>
      </w:r>
      <w:r>
        <w:rPr>
          <w:color w:val="231F1F"/>
          <w:spacing w:val="-11"/>
        </w:rPr>
        <w:t> </w:t>
      </w:r>
      <w:r>
        <w:rPr>
          <w:color w:val="231F1F"/>
        </w:rPr>
        <w:t>taãn</w:t>
      </w:r>
      <w:r>
        <w:rPr>
          <w:color w:val="231F1F"/>
          <w:spacing w:val="-10"/>
        </w:rPr>
        <w:t> </w:t>
      </w:r>
      <w:r>
        <w:rPr>
          <w:color w:val="231F1F"/>
        </w:rPr>
        <w:t>Baït-nan-ñaø,</w:t>
      </w:r>
      <w:r>
        <w:rPr>
          <w:color w:val="231F1F"/>
          <w:spacing w:val="3"/>
        </w:rPr>
        <w:t> </w:t>
      </w:r>
      <w:r>
        <w:rPr>
          <w:color w:val="231F1F"/>
        </w:rPr>
        <w:t>vì Luïc quaàn ñaõ ñi vaéng khoâng coù ai ngaên”, noùi roài lieàn ñaùnh kieàn chuøy nhoùm Taêng muoán laøm yeát ma taãn Baït-nan-ñaø. Khi Taêng taùc baïch noùi ñeán</w:t>
      </w:r>
      <w:r>
        <w:rPr>
          <w:color w:val="231F1F"/>
          <w:spacing w:val="-4"/>
        </w:rPr>
        <w:t> </w:t>
      </w:r>
      <w:r>
        <w:rPr>
          <w:color w:val="231F1F"/>
        </w:rPr>
        <w:t>teân</w:t>
      </w:r>
      <w:r>
        <w:rPr>
          <w:color w:val="231F1F"/>
          <w:spacing w:val="-3"/>
        </w:rPr>
        <w:t> </w:t>
      </w:r>
      <w:r>
        <w:rPr>
          <w:color w:val="231F1F"/>
        </w:rPr>
        <w:t>cuûa</w:t>
      </w:r>
      <w:r>
        <w:rPr>
          <w:color w:val="231F1F"/>
          <w:spacing w:val="-5"/>
        </w:rPr>
        <w:t> </w:t>
      </w:r>
      <w:r>
        <w:rPr>
          <w:color w:val="231F1F"/>
        </w:rPr>
        <w:t>Baït-nan-ñaø</w:t>
      </w:r>
      <w:r>
        <w:rPr>
          <w:color w:val="231F1F"/>
          <w:spacing w:val="-5"/>
        </w:rPr>
        <w:t> </w:t>
      </w:r>
      <w:r>
        <w:rPr>
          <w:color w:val="231F1F"/>
        </w:rPr>
        <w:t>thì</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baïn</w:t>
      </w:r>
      <w:r>
        <w:rPr>
          <w:color w:val="231F1F"/>
          <w:spacing w:val="-3"/>
        </w:rPr>
        <w:t> </w:t>
      </w:r>
      <w:r>
        <w:rPr>
          <w:color w:val="231F1F"/>
        </w:rPr>
        <w:t>naøy</w:t>
      </w:r>
      <w:r>
        <w:rPr>
          <w:color w:val="231F1F"/>
          <w:spacing w:val="-3"/>
        </w:rPr>
        <w:t> </w:t>
      </w:r>
      <w:r>
        <w:rPr>
          <w:color w:val="231F1F"/>
        </w:rPr>
        <w:t>lieàn</w:t>
      </w:r>
      <w:r>
        <w:rPr>
          <w:color w:val="231F1F"/>
          <w:spacing w:val="-5"/>
        </w:rPr>
        <w:t> </w:t>
      </w:r>
      <w:r>
        <w:rPr>
          <w:color w:val="231F1F"/>
        </w:rPr>
        <w:t>ñöùng</w:t>
      </w:r>
      <w:r>
        <w:rPr>
          <w:color w:val="231F1F"/>
          <w:spacing w:val="-4"/>
        </w:rPr>
        <w:t> </w:t>
      </w:r>
      <w:r>
        <w:rPr>
          <w:color w:val="231F1F"/>
        </w:rPr>
        <w:t>daäy</w:t>
      </w:r>
      <w:r>
        <w:rPr>
          <w:color w:val="231F1F"/>
          <w:spacing w:val="-3"/>
        </w:rPr>
        <w:t> </w:t>
      </w:r>
      <w:r>
        <w:rPr>
          <w:color w:val="231F1F"/>
        </w:rPr>
        <w:t>boû</w:t>
      </w:r>
      <w:r>
        <w:rPr>
          <w:color w:val="231F1F"/>
          <w:spacing w:val="-5"/>
        </w:rPr>
        <w:t> </w:t>
      </w:r>
      <w:r>
        <w:rPr>
          <w:color w:val="231F1F"/>
        </w:rPr>
        <w:t>ñi</w:t>
      </w:r>
      <w:r>
        <w:rPr>
          <w:color w:val="231F1F"/>
          <w:spacing w:val="-3"/>
        </w:rPr>
        <w:t> </w:t>
      </w:r>
      <w:r>
        <w:rPr>
          <w:color w:val="231F1F"/>
        </w:rPr>
        <w:t>vì</w:t>
      </w:r>
      <w:r>
        <w:rPr>
          <w:color w:val="231F1F"/>
          <w:spacing w:val="-5"/>
        </w:rPr>
        <w:t> </w:t>
      </w:r>
      <w:r>
        <w:rPr>
          <w:color w:val="231F1F"/>
        </w:rPr>
        <w:t>bieát Taêng laøm yeát ma taãn Baït-nan-ñaø. Taêng yeát ma taãn Baït-nan-ñaø xong, Tyø kheo baïn naøy noùi: “Yeát ma naøy khoâng nhö phaùp vì khoâng coù </w:t>
      </w:r>
      <w:r>
        <w:rPr>
          <w:color w:val="231F1F"/>
          <w:spacing w:val="-4"/>
        </w:rPr>
        <w:t>maët </w:t>
      </w:r>
      <w:r>
        <w:rPr>
          <w:color w:val="231F1F"/>
        </w:rPr>
        <w:t>toâi</w:t>
      </w:r>
      <w:r>
        <w:rPr>
          <w:color w:val="231F1F"/>
          <w:spacing w:val="8"/>
        </w:rPr>
        <w:t> </w:t>
      </w:r>
      <w:r>
        <w:rPr>
          <w:color w:val="231F1F"/>
        </w:rPr>
        <w:t>maø</w:t>
      </w:r>
      <w:r>
        <w:rPr>
          <w:color w:val="231F1F"/>
          <w:spacing w:val="9"/>
        </w:rPr>
        <w:t> </w:t>
      </w:r>
      <w:r>
        <w:rPr>
          <w:color w:val="231F1F"/>
        </w:rPr>
        <w:t>laøm”,</w:t>
      </w:r>
      <w:r>
        <w:rPr>
          <w:color w:val="231F1F"/>
          <w:spacing w:val="9"/>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9"/>
        </w:rPr>
        <w:t> </w:t>
      </w:r>
      <w:r>
        <w:rPr>
          <w:color w:val="231F1F"/>
        </w:rPr>
        <w:t>noùi:</w:t>
      </w:r>
      <w:r>
        <w:rPr>
          <w:color w:val="231F1F"/>
          <w:spacing w:val="9"/>
        </w:rPr>
        <w:t> </w:t>
      </w:r>
      <w:r>
        <w:rPr>
          <w:color w:val="231F1F"/>
        </w:rPr>
        <w:t>“Thaày</w:t>
      </w:r>
      <w:r>
        <w:rPr>
          <w:color w:val="231F1F"/>
          <w:spacing w:val="8"/>
        </w:rPr>
        <w:t> </w:t>
      </w:r>
      <w:r>
        <w:rPr>
          <w:color w:val="231F1F"/>
        </w:rPr>
        <w:t>cuõng</w:t>
      </w:r>
      <w:r>
        <w:rPr>
          <w:color w:val="231F1F"/>
          <w:spacing w:val="9"/>
        </w:rPr>
        <w:t> </w:t>
      </w:r>
      <w:r>
        <w:rPr>
          <w:color w:val="231F1F"/>
        </w:rPr>
        <w:t>coù</w:t>
      </w:r>
      <w:r>
        <w:rPr>
          <w:color w:val="231F1F"/>
          <w:spacing w:val="9"/>
        </w:rPr>
        <w:t> </w:t>
      </w:r>
      <w:r>
        <w:rPr>
          <w:color w:val="231F1F"/>
        </w:rPr>
        <w:t>maët</w:t>
      </w:r>
      <w:r>
        <w:rPr>
          <w:color w:val="231F1F"/>
          <w:spacing w:val="8"/>
        </w:rPr>
        <w:t> </w:t>
      </w:r>
      <w:r>
        <w:rPr>
          <w:color w:val="231F1F"/>
        </w:rPr>
        <w:t>trong</w:t>
      </w:r>
      <w:r>
        <w:rPr>
          <w:color w:val="231F1F"/>
          <w:spacing w:val="9"/>
        </w:rPr>
        <w:t> </w:t>
      </w:r>
      <w:r>
        <w:rPr>
          <w:color w:val="231F1F"/>
        </w:rPr>
        <w:t>luùc</w:t>
      </w:r>
      <w:r>
        <w:rPr>
          <w:color w:val="231F1F"/>
          <w:spacing w:val="9"/>
        </w:rPr>
        <w:t> </w:t>
      </w:r>
      <w:r>
        <w:rPr>
          <w:color w:val="231F1F"/>
        </w:rPr>
        <w:t>ñoù”,</w:t>
      </w:r>
      <w:r>
        <w:rPr>
          <w:color w:val="231F1F"/>
          <w:spacing w:val="28"/>
        </w:rPr>
        <w:t> </w:t>
      </w:r>
      <w:r>
        <w:rPr>
          <w:color w:val="231F1F"/>
        </w:rPr>
        <w:t>ñaùp:</w:t>
      </w:r>
    </w:p>
    <w:p>
      <w:pPr>
        <w:spacing w:after="0" w:line="220" w:lineRule="auto"/>
        <w:sectPr>
          <w:type w:val="continuous"/>
          <w:pgSz w:w="11910" w:h="16840"/>
          <w:pgMar w:top="860" w:bottom="280" w:left="1680" w:right="1680"/>
        </w:sectPr>
      </w:pPr>
    </w:p>
    <w:p>
      <w:pPr>
        <w:tabs>
          <w:tab w:pos="6871" w:val="left" w:leader="none"/>
        </w:tabs>
        <w:spacing w:line="236" w:lineRule="exact" w:before="85"/>
        <w:ind w:left="724" w:right="0" w:firstLine="0"/>
        <w:jc w:val="left"/>
        <w:rPr>
          <w:sz w:val="18"/>
        </w:rPr>
      </w:pPr>
      <w:r>
        <w:rPr>
          <w:color w:val="231F1F"/>
          <w:position w:val="1"/>
          <w:sz w:val="18"/>
        </w:rPr>
        <w:t>2</w:t>
        <w:tab/>
      </w:r>
      <w:r>
        <w:rPr>
          <w:color w:val="231F1F"/>
          <w:sz w:val="18"/>
        </w:rPr>
        <w:t>BOÄ LUAÄT 5</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“Toâi tuy coù maët nhöng khi caùc thaày taùc baïch toâi ñaõ ñöùng daäy boû ñi”. Coù Tyø kheo thieåu duïc tri tuùc haønh haïnh ñaàu ñaø nghe bieát vieäc naøy taâm khoâng vui lieàn ñem vieäc naøy baïch Phaät, Phaät do nhaân duyeân naøy nhoùm hoïp</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roài</w:t>
      </w:r>
      <w:r>
        <w:rPr>
          <w:color w:val="231F1F"/>
          <w:spacing w:val="-8"/>
        </w:rPr>
        <w:t> </w:t>
      </w:r>
      <w:r>
        <w:rPr>
          <w:color w:val="231F1F"/>
        </w:rPr>
        <w:t>hoûi</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baïn</w:t>
      </w:r>
      <w:r>
        <w:rPr>
          <w:color w:val="231F1F"/>
          <w:spacing w:val="-8"/>
        </w:rPr>
        <w:t> </w:t>
      </w:r>
      <w:r>
        <w:rPr>
          <w:color w:val="231F1F"/>
        </w:rPr>
        <w:t>cuûa</w:t>
      </w:r>
      <w:r>
        <w:rPr>
          <w:color w:val="231F1F"/>
          <w:spacing w:val="-8"/>
        </w:rPr>
        <w:t> </w:t>
      </w:r>
      <w:r>
        <w:rPr>
          <w:color w:val="231F1F"/>
        </w:rPr>
        <w:t>Luïc</w:t>
      </w:r>
      <w:r>
        <w:rPr>
          <w:color w:val="231F1F"/>
          <w:spacing w:val="-6"/>
        </w:rPr>
        <w:t> </w:t>
      </w:r>
      <w:r>
        <w:rPr>
          <w:color w:val="231F1F"/>
        </w:rPr>
        <w:t>quaàn:</w:t>
      </w:r>
      <w:r>
        <w:rPr>
          <w:color w:val="231F1F"/>
          <w:spacing w:val="-8"/>
        </w:rPr>
        <w:t> </w:t>
      </w:r>
      <w:r>
        <w:rPr>
          <w:color w:val="231F1F"/>
        </w:rPr>
        <w:t>“Thaày</w:t>
      </w:r>
      <w:r>
        <w:rPr>
          <w:color w:val="231F1F"/>
          <w:spacing w:val="-8"/>
        </w:rPr>
        <w:t> </w:t>
      </w:r>
      <w:r>
        <w:rPr>
          <w:color w:val="231F1F"/>
        </w:rPr>
        <w:t>thaät</w:t>
      </w:r>
      <w:r>
        <w:rPr>
          <w:color w:val="231F1F"/>
          <w:spacing w:val="-8"/>
        </w:rPr>
        <w:t> </w:t>
      </w:r>
      <w:r>
        <w:rPr>
          <w:color w:val="231F1F"/>
        </w:rPr>
        <w:t>ñaõ</w:t>
      </w:r>
      <w:r>
        <w:rPr>
          <w:color w:val="231F1F"/>
          <w:spacing w:val="-8"/>
        </w:rPr>
        <w:t> </w:t>
      </w:r>
      <w:r>
        <w:rPr>
          <w:color w:val="231F1F"/>
        </w:rPr>
        <w:t>laøm vieäc</w:t>
      </w:r>
      <w:r>
        <w:rPr>
          <w:color w:val="231F1F"/>
          <w:spacing w:val="-4"/>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8"/>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7"/>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3"/>
        </w:rPr>
        <w:t> </w:t>
      </w:r>
      <w:r>
        <w:rPr>
          <w:color w:val="231F1F"/>
        </w:rPr>
        <w:t>lieàn</w:t>
      </w:r>
      <w:r>
        <w:rPr>
          <w:color w:val="231F1F"/>
          <w:spacing w:val="-3"/>
        </w:rPr>
        <w:t> </w:t>
      </w:r>
      <w:r>
        <w:rPr>
          <w:color w:val="231F1F"/>
        </w:rPr>
        <w:t>quôû traùch:</w:t>
      </w:r>
      <w:r>
        <w:rPr>
          <w:color w:val="231F1F"/>
          <w:spacing w:val="-10"/>
        </w:rPr>
        <w:t> </w:t>
      </w:r>
      <w:r>
        <w:rPr>
          <w:color w:val="231F1F"/>
        </w:rPr>
        <w:t>“Taïi</w:t>
      </w:r>
      <w:r>
        <w:rPr>
          <w:color w:val="231F1F"/>
          <w:spacing w:val="-8"/>
        </w:rPr>
        <w:t> </w:t>
      </w:r>
      <w:r>
        <w:rPr>
          <w:color w:val="231F1F"/>
        </w:rPr>
        <w:t>sao</w:t>
      </w:r>
      <w:r>
        <w:rPr>
          <w:color w:val="231F1F"/>
          <w:spacing w:val="-5"/>
        </w:rPr>
        <w:t> </w:t>
      </w:r>
      <w:r>
        <w:rPr>
          <w:color w:val="231F1F"/>
        </w:rPr>
        <w:t>goïi</w:t>
      </w:r>
      <w:r>
        <w:rPr>
          <w:color w:val="231F1F"/>
          <w:spacing w:val="-10"/>
        </w:rPr>
        <w:t> </w:t>
      </w:r>
      <w:r>
        <w:rPr>
          <w:color w:val="231F1F"/>
        </w:rPr>
        <w:t>laø</w:t>
      </w:r>
      <w:r>
        <w:rPr>
          <w:color w:val="231F1F"/>
          <w:spacing w:val="-10"/>
        </w:rPr>
        <w:t> </w:t>
      </w:r>
      <w:r>
        <w:rPr>
          <w:color w:val="231F1F"/>
        </w:rPr>
        <w:t>Tyø</w:t>
      </w:r>
      <w:r>
        <w:rPr>
          <w:color w:val="231F1F"/>
          <w:spacing w:val="-8"/>
        </w:rPr>
        <w:t> </w:t>
      </w:r>
      <w:r>
        <w:rPr>
          <w:color w:val="231F1F"/>
        </w:rPr>
        <w:t>kheo</w:t>
      </w:r>
      <w:r>
        <w:rPr>
          <w:color w:val="231F1F"/>
          <w:spacing w:val="-8"/>
        </w:rPr>
        <w:t> </w:t>
      </w:r>
      <w:r>
        <w:rPr>
          <w:color w:val="231F1F"/>
        </w:rPr>
        <w:t>khi</w:t>
      </w:r>
      <w:r>
        <w:rPr>
          <w:color w:val="231F1F"/>
          <w:spacing w:val="-8"/>
        </w:rPr>
        <w:t> </w:t>
      </w:r>
      <w:r>
        <w:rPr>
          <w:color w:val="231F1F"/>
        </w:rPr>
        <w:t>chuùng</w:t>
      </w:r>
      <w:r>
        <w:rPr>
          <w:color w:val="231F1F"/>
          <w:spacing w:val="-10"/>
        </w:rPr>
        <w:t> </w:t>
      </w:r>
      <w:r>
        <w:rPr>
          <w:color w:val="231F1F"/>
        </w:rPr>
        <w:t>taêng</w:t>
      </w:r>
      <w:r>
        <w:rPr>
          <w:color w:val="231F1F"/>
          <w:spacing w:val="-8"/>
        </w:rPr>
        <w:t> </w:t>
      </w:r>
      <w:r>
        <w:rPr>
          <w:color w:val="231F1F"/>
        </w:rPr>
        <w:t>xöû</w:t>
      </w:r>
      <w:r>
        <w:rPr>
          <w:color w:val="231F1F"/>
          <w:spacing w:val="-12"/>
        </w:rPr>
        <w:t> </w:t>
      </w:r>
      <w:r>
        <w:rPr>
          <w:color w:val="231F1F"/>
        </w:rPr>
        <w:t>ñoaùn</w:t>
      </w:r>
      <w:r>
        <w:rPr>
          <w:color w:val="231F1F"/>
          <w:spacing w:val="-8"/>
        </w:rPr>
        <w:t> </w:t>
      </w:r>
      <w:r>
        <w:rPr>
          <w:color w:val="231F1F"/>
        </w:rPr>
        <w:t>coâng</w:t>
      </w:r>
      <w:r>
        <w:rPr>
          <w:color w:val="231F1F"/>
          <w:spacing w:val="-8"/>
        </w:rPr>
        <w:t> </w:t>
      </w:r>
      <w:r>
        <w:rPr>
          <w:color w:val="231F1F"/>
        </w:rPr>
        <w:t>vieäc</w:t>
      </w:r>
      <w:r>
        <w:rPr>
          <w:color w:val="231F1F"/>
          <w:spacing w:val="-10"/>
        </w:rPr>
        <w:t> </w:t>
      </w:r>
      <w:r>
        <w:rPr>
          <w:color w:val="231F1F"/>
        </w:rPr>
        <w:t>laïi</w:t>
      </w:r>
      <w:r>
        <w:rPr>
          <w:color w:val="231F1F"/>
          <w:spacing w:val="-8"/>
        </w:rPr>
        <w:t> </w:t>
      </w:r>
      <w:r>
        <w:rPr>
          <w:color w:val="231F1F"/>
        </w:rPr>
        <w:t>yeân laëng ñöùng daäy boû ñi”, quôû traùch roài baûo caùc Tyø kheo: “Do möôøi lôïi</w:t>
      </w:r>
      <w:r>
        <w:rPr>
          <w:color w:val="231F1F"/>
          <w:spacing w:val="-43"/>
        </w:rPr>
        <w:t> </w:t>
      </w:r>
      <w:r>
        <w:rPr>
          <w:color w:val="231F1F"/>
        </w:rPr>
        <w:t>neân keát giôùi cho caùc Tyø kheo, töø nay giôùi naøy neân noùi nhö</w:t>
      </w:r>
      <w:r>
        <w:rPr>
          <w:color w:val="231F1F"/>
          <w:spacing w:val="-7"/>
        </w:rPr>
        <w:t> </w:t>
      </w:r>
      <w:r>
        <w:rPr>
          <w:color w:val="231F1F"/>
        </w:rPr>
        <w:t>sau:</w:t>
      </w:r>
    </w:p>
    <w:p>
      <w:pPr>
        <w:pStyle w:val="BodyText"/>
        <w:spacing w:line="220" w:lineRule="auto"/>
        <w:ind w:right="724"/>
      </w:pPr>
      <w:r>
        <w:rPr>
          <w:color w:val="231F1F"/>
        </w:rPr>
        <w:t>Neáu Tyø kheo khi Taêng xöû ñoaøn coâng vieäc maø yeân laëng ñöùng daäy boû </w:t>
      </w:r>
      <w:r>
        <w:rPr>
          <w:color w:val="231F1F"/>
          <w:spacing w:val="-7"/>
        </w:rPr>
        <w:t>ñi </w:t>
      </w:r>
      <w:r>
        <w:rPr>
          <w:color w:val="231F1F"/>
        </w:rPr>
        <w:t>thì phaïm Ba-daät-ñeà.</w:t>
      </w:r>
    </w:p>
    <w:p>
      <w:pPr>
        <w:pStyle w:val="BodyText"/>
        <w:spacing w:line="220" w:lineRule="auto"/>
        <w:ind w:right="721"/>
      </w:pPr>
      <w:r>
        <w:rPr>
          <w:color w:val="231F1F"/>
        </w:rPr>
        <w:t>Taêng xöû ñoaùn coâng vieäc laø Taêng laøm yeát ma  Ñôn-baïch  </w:t>
      </w:r>
      <w:r>
        <w:rPr>
          <w:color w:val="231F1F"/>
          <w:spacing w:val="-3"/>
        </w:rPr>
        <w:t>hoaëc  </w:t>
      </w:r>
      <w:r>
        <w:rPr>
          <w:color w:val="231F1F"/>
        </w:rPr>
        <w:t>Baïch-nhò hoaëc baïch töù hoaëc boá taùt töï töù hoaëc yeát ma möôøi boán haïng ngöôøi. Töôùng phaïm trong giôùi naøy laø khi Taêng ñang taùc baïch laøm yeát ma Ñôn-baïch hoaëc Baïch-nhò hoaëc baïch töù… maø yeân laëng ñöùng daäy </w:t>
      </w:r>
      <w:r>
        <w:rPr>
          <w:color w:val="231F1F"/>
          <w:spacing w:val="-5"/>
        </w:rPr>
        <w:t>boû </w:t>
      </w:r>
      <w:r>
        <w:rPr>
          <w:color w:val="231F1F"/>
        </w:rPr>
        <w:t>ñi thì phaïm Ba-daät-ñeà. Khoâng phaïm laø ñi ñaïi tieåu tieän hoaëc ñi ñeán choã khoâng lìa nghe</w:t>
      </w:r>
      <w:r>
        <w:rPr>
          <w:color w:val="231F1F"/>
          <w:spacing w:val="40"/>
        </w:rPr>
        <w:t> </w:t>
      </w:r>
      <w:r>
        <w:rPr>
          <w:color w:val="231F1F"/>
        </w:rPr>
        <w:t>thaáy.</w:t>
      </w:r>
    </w:p>
    <w:p>
      <w:pPr>
        <w:pStyle w:val="BodyText"/>
        <w:spacing w:before="6"/>
        <w:ind w:left="0"/>
        <w:jc w:val="left"/>
        <w:rPr>
          <w:sz w:val="33"/>
        </w:rPr>
      </w:pPr>
    </w:p>
    <w:p>
      <w:pPr>
        <w:pStyle w:val="Heading1"/>
        <w:numPr>
          <w:ilvl w:val="0"/>
          <w:numId w:val="1"/>
        </w:numPr>
        <w:tabs>
          <w:tab w:pos="1636" w:val="left" w:leader="none"/>
        </w:tabs>
        <w:spacing w:line="359" w:lineRule="exact" w:before="0" w:after="0"/>
        <w:ind w:left="1635" w:right="0" w:hanging="374"/>
        <w:jc w:val="both"/>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9"/>
        </w:rPr>
        <w:t>K</w:t>
      </w:r>
      <w:r>
        <w:rPr>
          <w:color w:val="231F1F"/>
          <w:w w:val="92"/>
        </w:rPr>
        <w:t>h</w:t>
      </w:r>
      <w:r>
        <w:rPr>
          <w:color w:val="231F1F"/>
          <w:spacing w:val="-2"/>
          <w:w w:val="89"/>
        </w:rPr>
        <w:t>o</w:t>
      </w:r>
      <w:r>
        <w:rPr>
          <w:color w:val="231F1F"/>
          <w:w w:val="8"/>
        </w:rPr>
        <w:t>â</w:t>
      </w:r>
      <w:r>
        <w:rPr>
          <w:color w:val="231F1F"/>
          <w:w w:val="92"/>
        </w:rPr>
        <w:t>n</w:t>
      </w:r>
      <w:r>
        <w:rPr>
          <w:color w:val="231F1F"/>
          <w:w w:val="79"/>
        </w:rPr>
        <w:t>g</w:t>
      </w:r>
      <w:r>
        <w:rPr>
          <w:color w:val="231F1F"/>
        </w:rPr>
        <w:t> </w:t>
      </w:r>
      <w:r>
        <w:rPr>
          <w:color w:val="231F1F"/>
          <w:spacing w:val="-33"/>
        </w:rPr>
        <w:t> </w:t>
      </w:r>
      <w:r>
        <w:rPr>
          <w:color w:val="231F1F"/>
          <w:spacing w:val="-4"/>
          <w:w w:val="97"/>
        </w:rPr>
        <w:t>C</w:t>
      </w:r>
      <w:r>
        <w:rPr>
          <w:color w:val="231F1F"/>
          <w:spacing w:val="2"/>
          <w:w w:val="90"/>
        </w:rPr>
        <w:t>u</w:t>
      </w:r>
      <w:r>
        <w:rPr>
          <w:color w:val="231F1F"/>
          <w:spacing w:val="-4"/>
          <w:w w:val="92"/>
        </w:rPr>
        <w:t>n</w:t>
      </w:r>
      <w:r>
        <w:rPr>
          <w:color w:val="231F1F"/>
          <w:w w:val="79"/>
        </w:rPr>
        <w:t>g</w:t>
      </w:r>
      <w:r>
        <w:rPr>
          <w:color w:val="231F1F"/>
        </w:rPr>
        <w:t> </w:t>
      </w:r>
      <w:r>
        <w:rPr>
          <w:color w:val="231F1F"/>
          <w:spacing w:val="-31"/>
        </w:rPr>
        <w:t> </w:t>
      </w:r>
      <w:r>
        <w:rPr>
          <w:color w:val="231F1F"/>
          <w:w w:val="99"/>
        </w:rPr>
        <w:t>K</w:t>
      </w:r>
      <w:r>
        <w:rPr>
          <w:color w:val="231F1F"/>
          <w:spacing w:val="-2"/>
          <w:w w:val="83"/>
        </w:rPr>
        <w:t>í</w:t>
      </w:r>
      <w:r>
        <w:rPr>
          <w:color w:val="231F1F"/>
          <w:w w:val="92"/>
        </w:rPr>
        <w:t>n</w:t>
      </w:r>
      <w:r>
        <w:rPr>
          <w:color w:val="231F1F"/>
          <w:spacing w:val="1"/>
          <w:w w:val="92"/>
        </w:rPr>
        <w:t>h</w:t>
      </w:r>
      <w:r>
        <w:rPr>
          <w:color w:val="231F1F"/>
          <w:w w:val="93"/>
        </w:rPr>
        <w:t>:</w:t>
      </w:r>
    </w:p>
    <w:p>
      <w:pPr>
        <w:pStyle w:val="BodyText"/>
        <w:spacing w:line="220" w:lineRule="auto" w:before="2"/>
        <w:ind w:right="719"/>
      </w:pPr>
      <w:r>
        <w:rPr>
          <w:color w:val="231F1F"/>
        </w:rPr>
        <w:t>Phaät taïi nöôùc Caâu-xaù-di, luùc ñoù caùc Thöôïng toøa-tyøø kheo ñang noùi veà phaùp, veà luaät, veà lôøi Phaät daïy; Tyø kheo Xieån-na khoâng ñôïi noùi </w:t>
      </w:r>
      <w:r>
        <w:rPr>
          <w:color w:val="231F1F"/>
          <w:spacing w:val="-3"/>
        </w:rPr>
        <w:t>xong </w:t>
      </w:r>
      <w:r>
        <w:rPr>
          <w:color w:val="231F1F"/>
        </w:rPr>
        <w:t>lieàn noùi lôøi khaùc laï xuùc naõo, khoâng coù taâm kính sôï. Caùc Tyø kheo noùi: “Thaày chôù noùi lôøi khaùc laï naøy, khoâng coù taâm kính sôï caùc Thöôïng toøa”, lieàn ñaùp: “Toâi noùi lôøi khaùc laï, khoâng coù taâm kính sôï caùc Thöôïng toøa, ñaâu coù can döï ñeán caùc thaày”. Coù Tyø kheo thieåu duïc tri tuùc haønh haïnh ñaàu ñaø nghe bieát vieäc naøy taâm khoâng vui lieàn ñem vieäc naøy baïch Phaät, Phaät</w:t>
      </w:r>
      <w:r>
        <w:rPr>
          <w:color w:val="231F1F"/>
          <w:spacing w:val="-4"/>
        </w:rPr>
        <w:t> </w:t>
      </w:r>
      <w:r>
        <w:rPr>
          <w:color w:val="231F1F"/>
        </w:rPr>
        <w:t>do</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naøy</w:t>
      </w:r>
      <w:r>
        <w:rPr>
          <w:color w:val="231F1F"/>
          <w:spacing w:val="-4"/>
        </w:rPr>
        <w:t> </w:t>
      </w:r>
      <w:r>
        <w:rPr>
          <w:color w:val="231F1F"/>
        </w:rPr>
        <w:t>nhoùm</w:t>
      </w:r>
      <w:r>
        <w:rPr>
          <w:color w:val="231F1F"/>
          <w:spacing w:val="-3"/>
        </w:rPr>
        <w:t> </w:t>
      </w:r>
      <w:r>
        <w:rPr>
          <w:color w:val="231F1F"/>
        </w:rPr>
        <w:t>hoïp</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taêng</w:t>
      </w:r>
      <w:r>
        <w:rPr>
          <w:color w:val="231F1F"/>
          <w:spacing w:val="-4"/>
        </w:rPr>
        <w:t> </w:t>
      </w:r>
      <w:r>
        <w:rPr>
          <w:color w:val="231F1F"/>
        </w:rPr>
        <w:t>roài</w:t>
      </w:r>
      <w:r>
        <w:rPr>
          <w:color w:val="231F1F"/>
          <w:spacing w:val="-3"/>
        </w:rPr>
        <w:t> </w:t>
      </w:r>
      <w:r>
        <w:rPr>
          <w:color w:val="231F1F"/>
        </w:rPr>
        <w:t>hoûi</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Xieån- na: “Thaày thaät ñaõ laøm vieäc naøy phaûi khoâng?” Ñaùp: “Thaät ñaõ laøm thöa Theá toân”, Phaät lieàn quôû traùch: “Taïi sao goïi laø Tyø kheo khi thöông toøa noùi veà phaùp, veà luaät… khoâng coù taâm kính sôï”, quôû traùch roài baûo caùc Tyø kheo: “Caùc thaày neân laøm yeát ma noùi vieäc baát kính cuûa-Tyø kheo Xieån- na, neáu coù Tyø kheo naøo gioáng nhö Xieån-na, Taêng cuõng neân laøm yeát</w:t>
      </w:r>
      <w:r>
        <w:rPr>
          <w:color w:val="231F1F"/>
          <w:spacing w:val="-20"/>
        </w:rPr>
        <w:t> </w:t>
      </w:r>
      <w:r>
        <w:rPr>
          <w:color w:val="231F1F"/>
        </w:rPr>
        <w:t>ma nhö theá. Taùc phaùp nhö sau: Taêng nhaát taâm hoøa hôïp, moät Tyø kheo trong Taêng xöôùng</w:t>
      </w:r>
      <w:r>
        <w:rPr>
          <w:color w:val="231F1F"/>
          <w:spacing w:val="-1"/>
        </w:rPr>
        <w:t> </w:t>
      </w:r>
      <w:r>
        <w:rPr>
          <w:color w:val="231F1F"/>
        </w:rPr>
        <w:t>raèng:</w:t>
      </w:r>
    </w:p>
    <w:p>
      <w:pPr>
        <w:pStyle w:val="BodyText"/>
        <w:spacing w:line="284" w:lineRule="exact"/>
        <w:ind w:left="1291"/>
      </w:pPr>
      <w:r>
        <w:rPr>
          <w:color w:val="231F1F"/>
        </w:rPr>
        <w:t>Ñaïi-ñöùc Taêng laéng nghe, Tyø kheo Xieån-na naøy noùi lôøi khaùc laï xuùc</w:t>
      </w:r>
    </w:p>
    <w:p>
      <w:pPr>
        <w:spacing w:after="0" w:line="284" w:lineRule="exact"/>
        <w:sectPr>
          <w:pgSz w:w="11910" w:h="16840"/>
          <w:pgMar w:top="84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pPr>
      <w:r>
        <w:rPr>
          <w:color w:val="231F1F"/>
        </w:rPr>
        <w:t>naõo Thöôïng toøa khoâng coù taâm kính sôï. Neáu taêng ñuùng thôøi ñeán nghe, Taêng</w:t>
      </w:r>
      <w:r>
        <w:rPr>
          <w:color w:val="231F1F"/>
          <w:spacing w:val="-11"/>
        </w:rPr>
        <w:t> </w:t>
      </w:r>
      <w:r>
        <w:rPr>
          <w:color w:val="231F1F"/>
        </w:rPr>
        <w:t>neân</w:t>
      </w:r>
      <w:r>
        <w:rPr>
          <w:color w:val="231F1F"/>
          <w:spacing w:val="-10"/>
        </w:rPr>
        <w:t> </w:t>
      </w:r>
      <w:r>
        <w:rPr>
          <w:color w:val="231F1F"/>
        </w:rPr>
        <w:t>chaáp</w:t>
      </w:r>
      <w:r>
        <w:rPr>
          <w:color w:val="231F1F"/>
          <w:spacing w:val="-10"/>
        </w:rPr>
        <w:t> </w:t>
      </w:r>
      <w:r>
        <w:rPr>
          <w:color w:val="231F1F"/>
        </w:rPr>
        <w:t>thuaän,</w:t>
      </w:r>
      <w:r>
        <w:rPr>
          <w:color w:val="231F1F"/>
          <w:spacing w:val="-8"/>
        </w:rPr>
        <w:t> </w:t>
      </w:r>
      <w:r>
        <w:rPr>
          <w:color w:val="231F1F"/>
        </w:rPr>
        <w:t>Taêng</w:t>
      </w:r>
      <w:r>
        <w:rPr>
          <w:color w:val="231F1F"/>
          <w:spacing w:val="-10"/>
        </w:rPr>
        <w:t> </w:t>
      </w:r>
      <w:r>
        <w:rPr>
          <w:color w:val="231F1F"/>
        </w:rPr>
        <w:t>nay</w:t>
      </w:r>
      <w:r>
        <w:rPr>
          <w:color w:val="231F1F"/>
          <w:spacing w:val="-8"/>
        </w:rPr>
        <w:t> </w:t>
      </w:r>
      <w:r>
        <w:rPr>
          <w:color w:val="231F1F"/>
        </w:rPr>
        <w:t>noùi</w:t>
      </w:r>
      <w:r>
        <w:rPr>
          <w:color w:val="231F1F"/>
          <w:spacing w:val="-12"/>
        </w:rPr>
        <w:t> </w:t>
      </w:r>
      <w:r>
        <w:rPr>
          <w:color w:val="231F1F"/>
        </w:rPr>
        <w:t>vieäc</w:t>
      </w:r>
      <w:r>
        <w:rPr>
          <w:color w:val="231F1F"/>
          <w:spacing w:val="-10"/>
        </w:rPr>
        <w:t> </w:t>
      </w:r>
      <w:r>
        <w:rPr>
          <w:color w:val="231F1F"/>
        </w:rPr>
        <w:t>baát</w:t>
      </w:r>
      <w:r>
        <w:rPr>
          <w:color w:val="231F1F"/>
          <w:spacing w:val="-8"/>
        </w:rPr>
        <w:t> </w:t>
      </w:r>
      <w:r>
        <w:rPr>
          <w:color w:val="231F1F"/>
        </w:rPr>
        <w:t>kính</w:t>
      </w:r>
      <w:r>
        <w:rPr>
          <w:color w:val="231F1F"/>
          <w:spacing w:val="-10"/>
        </w:rPr>
        <w:t> </w:t>
      </w:r>
      <w:r>
        <w:rPr>
          <w:color w:val="231F1F"/>
        </w:rPr>
        <w:t>cuûa-Tyø</w:t>
      </w:r>
      <w:r>
        <w:rPr>
          <w:color w:val="231F1F"/>
          <w:spacing w:val="-10"/>
        </w:rPr>
        <w:t> </w:t>
      </w:r>
      <w:r>
        <w:rPr>
          <w:color w:val="231F1F"/>
        </w:rPr>
        <w:t>kheo</w:t>
      </w:r>
      <w:r>
        <w:rPr>
          <w:color w:val="231F1F"/>
          <w:spacing w:val="-8"/>
        </w:rPr>
        <w:t> </w:t>
      </w:r>
      <w:r>
        <w:rPr>
          <w:color w:val="231F1F"/>
        </w:rPr>
        <w:t>Xieån-na. Baïch nhö vaäy.</w:t>
      </w:r>
    </w:p>
    <w:p>
      <w:pPr>
        <w:pStyle w:val="BodyText"/>
        <w:spacing w:line="220" w:lineRule="auto"/>
        <w:ind w:right="721"/>
      </w:pPr>
      <w:r>
        <w:rPr>
          <w:color w:val="231F1F"/>
        </w:rPr>
        <w:t>Nhö theá Baïch-töù-yeát-ma cho ñeán caâu Taêng noùi vieäc baát kính cuûa- </w:t>
      </w:r>
      <w:r>
        <w:rPr>
          <w:color w:val="231F1F"/>
          <w:spacing w:val="-4"/>
        </w:rPr>
        <w:t>Tyø </w:t>
      </w:r>
      <w:r>
        <w:rPr>
          <w:color w:val="231F1F"/>
        </w:rPr>
        <w:t>kheo Xieån-na xong roài. Taêng chaáp thuaän vì im laêng, vieäc naøy xin     nhôù giöõ nhö vaäy.</w:t>
      </w:r>
    </w:p>
    <w:p>
      <w:pPr>
        <w:pStyle w:val="BodyText"/>
        <w:spacing w:line="220" w:lineRule="auto"/>
        <w:ind w:right="725"/>
      </w:pPr>
      <w:r>
        <w:rPr>
          <w:color w:val="231F1F"/>
        </w:rPr>
        <w:t>Naøy caùc Tyø kheo, do möôøi lôïi neân keát giôùi cho caùc Tyø kheo, töø nay giôùi naøy neân noùi nhö sau:</w:t>
      </w:r>
    </w:p>
    <w:p>
      <w:pPr>
        <w:pStyle w:val="BodyText"/>
        <w:spacing w:line="275" w:lineRule="exact"/>
        <w:ind w:left="1291"/>
      </w:pPr>
      <w:r>
        <w:rPr>
          <w:color w:val="231F1F"/>
        </w:rPr>
        <w:t>Neáu Tyø kheo baát kính thì phaïm Ba-daät-ñeà.</w:t>
      </w:r>
    </w:p>
    <w:p>
      <w:pPr>
        <w:pStyle w:val="BodyText"/>
        <w:spacing w:line="220" w:lineRule="auto" w:before="8"/>
        <w:ind w:right="719"/>
      </w:pPr>
      <w:r>
        <w:rPr>
          <w:color w:val="231F1F"/>
        </w:rPr>
        <w:t>Töôùng phaïm trong giôùi naøy laø neáu Taêng chöa yeát ma noùi vieäc baát kính, caùc Tyø kheo khuyeân can: “Thaày chôù laøm vieäc daâm”, ñaùp: “Khoâng</w:t>
      </w:r>
      <w:r>
        <w:rPr>
          <w:color w:val="231F1F"/>
          <w:spacing w:val="-21"/>
        </w:rPr>
        <w:t> </w:t>
      </w:r>
      <w:r>
        <w:rPr>
          <w:color w:val="231F1F"/>
        </w:rPr>
        <w:t>laøm, neáu thaät coù laøm vieäc daâm thì phaïm Ba-la-di hay sao”, do khoâng cung kính neân phaïm Ñoät-kieát-la. Neáu caùc Tyø kheo can: “Thaày chôù laøm vieäc troäm caép, hoaëc chôù ñoaïn maïng ngöôøi…”, ñaùp: “Khoâng laøm, neáu thaät  coù laøm thì tuøy laøm maø maéc toäi hay sao”, do khoâng cung kính neân  phaïm Ñoät-kieát-la. Neáu Taêng chöa yeát ma noùi vieäc baát kính, caùc Tyø kheo can: “Thaày chôù laøm vieäc daâm”, ñaùp: “seõ laøm maø neáu thaät coù laøm thì phaïm Ba-la-di hay sao”, do khoâng cung kinh neân phaïm Ñoät-kieát-la. Neáu caùc Tyø kheo can: “Thaày chôù laøm vieäc troäm caép… “ ñaùp: “Seõ laøm, neáu thaät coù laøm thì tuøy laøm maø maéc toäi hay sao”, do khoâng cung kính neân phaïm</w:t>
      </w:r>
      <w:r>
        <w:rPr>
          <w:color w:val="231F1F"/>
          <w:spacing w:val="-1"/>
        </w:rPr>
        <w:t> </w:t>
      </w:r>
      <w:r>
        <w:rPr>
          <w:color w:val="231F1F"/>
        </w:rPr>
        <w:t>Ñoät-kieát-la.</w:t>
      </w:r>
    </w:p>
    <w:p>
      <w:pPr>
        <w:pStyle w:val="BodyText"/>
        <w:spacing w:line="220" w:lineRule="auto"/>
        <w:ind w:right="719"/>
      </w:pPr>
      <w:r>
        <w:rPr>
          <w:color w:val="231F1F"/>
        </w:rPr>
        <w:t>Neáu Taêng ñaõ laøm yeát ma noùi vieäc baát  kính,  caùc  Tyø  kheo  can:  “Thaày chôù laøm vieäc daâm”, ñaùp: “Khoâng laøm maø neáu thaät coù laøm </w:t>
      </w:r>
      <w:r>
        <w:rPr>
          <w:color w:val="231F1F"/>
          <w:spacing w:val="-4"/>
        </w:rPr>
        <w:t>thì </w:t>
      </w:r>
      <w:r>
        <w:rPr>
          <w:color w:val="231F1F"/>
        </w:rPr>
        <w:t>phaïm</w:t>
      </w:r>
      <w:r>
        <w:rPr>
          <w:color w:val="231F1F"/>
          <w:spacing w:val="-5"/>
        </w:rPr>
        <w:t> </w:t>
      </w:r>
      <w:r>
        <w:rPr>
          <w:color w:val="231F1F"/>
        </w:rPr>
        <w:t>Ba-la-di</w:t>
      </w:r>
      <w:r>
        <w:rPr>
          <w:color w:val="231F1F"/>
          <w:spacing w:val="-5"/>
        </w:rPr>
        <w:t> </w:t>
      </w:r>
      <w:r>
        <w:rPr>
          <w:color w:val="231F1F"/>
        </w:rPr>
        <w:t>hay</w:t>
      </w:r>
      <w:r>
        <w:rPr>
          <w:color w:val="231F1F"/>
          <w:spacing w:val="-5"/>
        </w:rPr>
        <w:t> </w:t>
      </w:r>
      <w:r>
        <w:rPr>
          <w:color w:val="231F1F"/>
        </w:rPr>
        <w:t>sao”,</w:t>
      </w:r>
      <w:r>
        <w:rPr>
          <w:color w:val="231F1F"/>
          <w:spacing w:val="-3"/>
        </w:rPr>
        <w:t> </w:t>
      </w:r>
      <w:r>
        <w:rPr>
          <w:color w:val="231F1F"/>
        </w:rPr>
        <w:t>do</w:t>
      </w:r>
      <w:r>
        <w:rPr>
          <w:color w:val="231F1F"/>
          <w:spacing w:val="-5"/>
        </w:rPr>
        <w:t> </w:t>
      </w:r>
      <w:r>
        <w:rPr>
          <w:color w:val="231F1F"/>
        </w:rPr>
        <w:t>khoâng</w:t>
      </w:r>
      <w:r>
        <w:rPr>
          <w:color w:val="231F1F"/>
          <w:spacing w:val="-5"/>
        </w:rPr>
        <w:t> </w:t>
      </w:r>
      <w:r>
        <w:rPr>
          <w:color w:val="231F1F"/>
        </w:rPr>
        <w:t>cung</w:t>
      </w:r>
      <w:r>
        <w:rPr>
          <w:color w:val="231F1F"/>
          <w:spacing w:val="-5"/>
        </w:rPr>
        <w:t> </w:t>
      </w:r>
      <w:r>
        <w:rPr>
          <w:color w:val="231F1F"/>
        </w:rPr>
        <w:t>kính</w:t>
      </w:r>
      <w:r>
        <w:rPr>
          <w:color w:val="231F1F"/>
          <w:spacing w:val="-3"/>
        </w:rPr>
        <w:t> </w:t>
      </w:r>
      <w:r>
        <w:rPr>
          <w:color w:val="231F1F"/>
        </w:rPr>
        <w:t>neân</w:t>
      </w:r>
      <w:r>
        <w:rPr>
          <w:color w:val="231F1F"/>
          <w:spacing w:val="-3"/>
        </w:rPr>
        <w:t> </w:t>
      </w:r>
      <w:r>
        <w:rPr>
          <w:color w:val="231F1F"/>
        </w:rPr>
        <w:t>phaïm</w:t>
      </w:r>
      <w:r>
        <w:rPr>
          <w:color w:val="231F1F"/>
          <w:spacing w:val="-5"/>
        </w:rPr>
        <w:t> </w:t>
      </w:r>
      <w:r>
        <w:rPr>
          <w:color w:val="231F1F"/>
        </w:rPr>
        <w:t>Ba-daät-ñeà.</w:t>
      </w:r>
      <w:r>
        <w:rPr>
          <w:color w:val="231F1F"/>
          <w:spacing w:val="-5"/>
        </w:rPr>
        <w:t> </w:t>
      </w:r>
      <w:r>
        <w:rPr>
          <w:color w:val="231F1F"/>
        </w:rPr>
        <w:t>Neáu caùc Tyø kheo can: “Thaày chôù laøm vieäc troäm caép…” ñaùp: “Khoâng laøm, neáu thaät coù laøm thì tuøy laøm maø maéc toäi hay sao”, do khoâng cung kính neân phaïm Ba-daät-ñeà. Neáu Taêng ñaõ laøm yeát ma noùi vieäc baát kính, caùc Tyø kheo can: “Thaày chôù laøm vieäc daâm”, ñaùp: “Seõ laøm, neáu thaät coù</w:t>
      </w:r>
      <w:r>
        <w:rPr>
          <w:color w:val="231F1F"/>
          <w:spacing w:val="-36"/>
        </w:rPr>
        <w:t> </w:t>
      </w:r>
      <w:r>
        <w:rPr>
          <w:color w:val="231F1F"/>
        </w:rPr>
        <w:t>laøm thì phaïm Ba-la-di hay sao”, do khoâng cung kính neân phaïm Ba-daät-ñeà. Neáu caùc Tyø kheo can: “Thaày chôù laøm vieäc troäm caép…” ñaùp: “Seõ </w:t>
      </w:r>
      <w:r>
        <w:rPr>
          <w:color w:val="231F1F"/>
          <w:spacing w:val="-3"/>
        </w:rPr>
        <w:t>laøm, </w:t>
      </w:r>
      <w:r>
        <w:rPr>
          <w:color w:val="231F1F"/>
        </w:rPr>
        <w:t>neáu thaät coù laøm thì tuøy laùm maø maéc toäi hay sao”, do khoâng cung kính neân phaïm</w:t>
      </w:r>
      <w:r>
        <w:rPr>
          <w:color w:val="231F1F"/>
          <w:spacing w:val="-1"/>
        </w:rPr>
        <w:t> </w:t>
      </w:r>
      <w:r>
        <w:rPr>
          <w:color w:val="231F1F"/>
        </w:rPr>
        <w:t>Ba-daät-ñeà.</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6"/>
      <w:numFmt w:val="decimal"/>
      <w:lvlText w:val="%1-"/>
      <w:lvlJc w:val="left"/>
      <w:pPr>
        <w:ind w:left="1642" w:hanging="381"/>
        <w:jc w:val="left"/>
      </w:pPr>
      <w:rPr>
        <w:rFonts w:hint="default" w:ascii="Palatino Linotype" w:hAnsi="Palatino Linotype" w:eastAsia="Palatino Linotype" w:cs="Palatino Linotype"/>
        <w:b/>
        <w:bCs/>
        <w:color w:val="231F1F"/>
        <w:w w:val="92"/>
        <w:sz w:val="26"/>
        <w:szCs w:val="26"/>
        <w:lang w:val="vi" w:eastAsia="en-US" w:bidi="ar-SA"/>
      </w:rPr>
    </w:lvl>
    <w:lvl w:ilvl="1">
      <w:start w:val="0"/>
      <w:numFmt w:val="bullet"/>
      <w:lvlText w:val="•"/>
      <w:lvlJc w:val="left"/>
      <w:pPr>
        <w:ind w:left="2330" w:hanging="381"/>
      </w:pPr>
      <w:rPr>
        <w:rFonts w:hint="default"/>
        <w:lang w:val="vi" w:eastAsia="en-US" w:bidi="ar-SA"/>
      </w:rPr>
    </w:lvl>
    <w:lvl w:ilvl="2">
      <w:start w:val="0"/>
      <w:numFmt w:val="bullet"/>
      <w:lvlText w:val="•"/>
      <w:lvlJc w:val="left"/>
      <w:pPr>
        <w:ind w:left="3021" w:hanging="381"/>
      </w:pPr>
      <w:rPr>
        <w:rFonts w:hint="default"/>
        <w:lang w:val="vi" w:eastAsia="en-US" w:bidi="ar-SA"/>
      </w:rPr>
    </w:lvl>
    <w:lvl w:ilvl="3">
      <w:start w:val="0"/>
      <w:numFmt w:val="bullet"/>
      <w:lvlText w:val="•"/>
      <w:lvlJc w:val="left"/>
      <w:pPr>
        <w:ind w:left="3711" w:hanging="381"/>
      </w:pPr>
      <w:rPr>
        <w:rFonts w:hint="default"/>
        <w:lang w:val="vi" w:eastAsia="en-US" w:bidi="ar-SA"/>
      </w:rPr>
    </w:lvl>
    <w:lvl w:ilvl="4">
      <w:start w:val="0"/>
      <w:numFmt w:val="bullet"/>
      <w:lvlText w:val="•"/>
      <w:lvlJc w:val="left"/>
      <w:pPr>
        <w:ind w:left="4402" w:hanging="381"/>
      </w:pPr>
      <w:rPr>
        <w:rFonts w:hint="default"/>
        <w:lang w:val="vi" w:eastAsia="en-US" w:bidi="ar-SA"/>
      </w:rPr>
    </w:lvl>
    <w:lvl w:ilvl="5">
      <w:start w:val="0"/>
      <w:numFmt w:val="bullet"/>
      <w:lvlText w:val="•"/>
      <w:lvlJc w:val="left"/>
      <w:pPr>
        <w:ind w:left="5093" w:hanging="381"/>
      </w:pPr>
      <w:rPr>
        <w:rFonts w:hint="default"/>
        <w:lang w:val="vi" w:eastAsia="en-US" w:bidi="ar-SA"/>
      </w:rPr>
    </w:lvl>
    <w:lvl w:ilvl="6">
      <w:start w:val="0"/>
      <w:numFmt w:val="bullet"/>
      <w:lvlText w:val="•"/>
      <w:lvlJc w:val="left"/>
      <w:pPr>
        <w:ind w:left="5783" w:hanging="381"/>
      </w:pPr>
      <w:rPr>
        <w:rFonts w:hint="default"/>
        <w:lang w:val="vi" w:eastAsia="en-US" w:bidi="ar-SA"/>
      </w:rPr>
    </w:lvl>
    <w:lvl w:ilvl="7">
      <w:start w:val="0"/>
      <w:numFmt w:val="bullet"/>
      <w:lvlText w:val="•"/>
      <w:lvlJc w:val="left"/>
      <w:pPr>
        <w:ind w:left="6474" w:hanging="381"/>
      </w:pPr>
      <w:rPr>
        <w:rFonts w:hint="default"/>
        <w:lang w:val="vi" w:eastAsia="en-US" w:bidi="ar-SA"/>
      </w:rPr>
    </w:lvl>
    <w:lvl w:ilvl="8">
      <w:start w:val="0"/>
      <w:numFmt w:val="bullet"/>
      <w:lvlText w:val="•"/>
      <w:lvlJc w:val="left"/>
      <w:pPr>
        <w:ind w:left="7165" w:hanging="3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59" w:lineRule="exact"/>
      <w:ind w:left="1622" w:hanging="381"/>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59" w:lineRule="exact"/>
      <w:ind w:left="1622" w:hanging="381"/>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- 109 T075 BL V _109_ 1435 Giá»łi RÃ¬nh Nghe LÃ©n-Khi TÄ…ng Xá»­ Ä’oÃ¡n Ä’á»©ng Dáº­y Bá»‘ Ä’i-90 PhÃ¡p Ba Dáº­t Ä’á»†-Tháº­p Tá»¥ng Luáº­t.docx</dc:title>
  <dcterms:created xsi:type="dcterms:W3CDTF">2021-03-11T03:16:23Z</dcterms:created>
  <dcterms:modified xsi:type="dcterms:W3CDTF">2021-03-11T03:16:23Z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